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5E" w:rsidRDefault="004F0C5E" w:rsidP="004F0C5E">
      <w:pPr>
        <w:pStyle w:val="BasicParagraph"/>
        <w:tabs>
          <w:tab w:val="left" w:pos="360"/>
          <w:tab w:val="left" w:pos="560"/>
        </w:tabs>
        <w:rPr>
          <w:rFonts w:ascii="Franklin Gothic Book" w:hAnsi="Franklin Gothic Book" w:cs="Franklin Gothic Book"/>
          <w:sz w:val="18"/>
          <w:szCs w:val="18"/>
        </w:rPr>
      </w:pPr>
      <w:r>
        <w:rPr>
          <w:rFonts w:ascii="Franklin Gothic Book" w:hAnsi="Franklin Gothic Book" w:cs="Franklin Gothic Book"/>
          <w:sz w:val="18"/>
          <w:szCs w:val="18"/>
        </w:rPr>
        <w:t>Troll is looking for a CUSTOMER SERVICE TECHNICIAN, capable of helping our customers systematically understand how their equipment should work, and demonstrating how to maintain mission critical gear. You’ll assist in the installation, training, troubleshooting and maintenance of gear on the front-line of the information revolution. That means wireless Ethernet data links that connect aircraft, ground sites and command centers, to our customers who deliver the nightly news, fight wildfires, stop crime or protect our borders.</w:t>
      </w:r>
    </w:p>
    <w:p w:rsidR="004F0C5E" w:rsidRDefault="004F0C5E" w:rsidP="004F0C5E">
      <w:pPr>
        <w:pStyle w:val="BasicParagraph"/>
        <w:tabs>
          <w:tab w:val="left" w:pos="360"/>
          <w:tab w:val="left" w:pos="560"/>
        </w:tabs>
        <w:rPr>
          <w:rFonts w:ascii="Franklin Gothic Book" w:hAnsi="Franklin Gothic Book" w:cs="Franklin Gothic Book"/>
          <w:sz w:val="18"/>
          <w:szCs w:val="18"/>
        </w:rPr>
      </w:pPr>
    </w:p>
    <w:p w:rsidR="004F0C5E" w:rsidRDefault="004F0C5E" w:rsidP="004F0C5E">
      <w:pPr>
        <w:pStyle w:val="BasicParagraph"/>
        <w:tabs>
          <w:tab w:val="left" w:pos="360"/>
          <w:tab w:val="left" w:pos="560"/>
        </w:tabs>
        <w:rPr>
          <w:rFonts w:ascii="Franklin Gothic Book" w:hAnsi="Franklin Gothic Book" w:cs="Franklin Gothic Book"/>
          <w:sz w:val="18"/>
          <w:szCs w:val="18"/>
        </w:rPr>
      </w:pPr>
      <w:r>
        <w:rPr>
          <w:rFonts w:ascii="Franklin Gothic Book" w:hAnsi="Franklin Gothic Book" w:cs="Franklin Gothic Book"/>
          <w:sz w:val="18"/>
          <w:szCs w:val="18"/>
        </w:rPr>
        <w:t xml:space="preserve">Troll is a worldwide leader in the development high-speed air-to-ground data links, tracking antennas and control systems, designed to deliver image intelligence, surveillance and reconnaissance, from manned and unmanned aircraft, land and marine vehicles. Troll employees work </w:t>
      </w:r>
      <w:r>
        <w:rPr>
          <w:rFonts w:ascii="Franklin Gothic Book" w:hAnsi="Franklin Gothic Book" w:cs="Franklin Gothic Book"/>
          <w:spacing w:val="-2"/>
          <w:sz w:val="18"/>
          <w:szCs w:val="18"/>
        </w:rPr>
        <w:t>in a truly exciting industry, with enormous growth potential. Troll products are used by foreign and domestic militaries, commercial broadcasters</w:t>
      </w:r>
      <w:r>
        <w:rPr>
          <w:rFonts w:ascii="Franklin Gothic Book" w:hAnsi="Franklin Gothic Book" w:cs="Franklin Gothic Book"/>
          <w:sz w:val="18"/>
          <w:szCs w:val="18"/>
        </w:rPr>
        <w:t xml:space="preserve">, police, fire, and search and rescue organizations all over the world.  </w:t>
      </w:r>
    </w:p>
    <w:p w:rsidR="004F0C5E" w:rsidRDefault="004F0C5E" w:rsidP="004F0C5E">
      <w:pPr>
        <w:pStyle w:val="BasicParagraph"/>
        <w:tabs>
          <w:tab w:val="left" w:pos="360"/>
          <w:tab w:val="left" w:pos="560"/>
        </w:tabs>
        <w:rPr>
          <w:rFonts w:ascii="Franklin Gothic Book" w:hAnsi="Franklin Gothic Book" w:cs="Franklin Gothic Book"/>
          <w:sz w:val="18"/>
          <w:szCs w:val="18"/>
        </w:rPr>
      </w:pP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4"/>
          <w:sz w:val="18"/>
          <w:szCs w:val="18"/>
        </w:rPr>
        <w:t xml:space="preserve">Troll is currently seeking a Customer Service Technician with high attention to detail and the ability to work with customers to confirm </w:t>
      </w:r>
      <w:r>
        <w:rPr>
          <w:rFonts w:ascii="Franklin Gothic Book" w:hAnsi="Franklin Gothic Book" w:cs="Franklin Gothic Book"/>
          <w:spacing w:val="2"/>
          <w:sz w:val="18"/>
          <w:szCs w:val="18"/>
        </w:rPr>
        <w:t xml:space="preserve">complete system operation and customer satisfaction.  You should be familiar working within an ISO 9001:2008/2015 company, have experience </w:t>
      </w:r>
      <w:r>
        <w:rPr>
          <w:rFonts w:ascii="Franklin Gothic Book" w:hAnsi="Franklin Gothic Book" w:cs="Franklin Gothic Book"/>
          <w:sz w:val="18"/>
          <w:szCs w:val="18"/>
        </w:rPr>
        <w:t xml:space="preserve">working in a dynamic and fast-paced small business environment while maintaining a positive attitude, possess a desire to learn new technologies, and work well with technical and management teams.  </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Medium" w:hAnsi="Franklin Gothic Medium" w:cs="Franklin Gothic Medium"/>
          <w:spacing w:val="-2"/>
          <w:sz w:val="18"/>
          <w:szCs w:val="18"/>
        </w:rPr>
        <w:t>RESPONSIBILITIES and EXPECTATIONS</w:t>
      </w:r>
      <w:r>
        <w:rPr>
          <w:rFonts w:ascii="Franklin Gothic Book" w:hAnsi="Franklin Gothic Book" w:cs="Franklin Gothic Book"/>
          <w:spacing w:val="-2"/>
          <w:sz w:val="18"/>
          <w:szCs w:val="18"/>
        </w:rPr>
        <w:t xml:space="preserve"> </w:t>
      </w:r>
    </w:p>
    <w:p w:rsidR="004F0C5E" w:rsidRDefault="004F0C5E" w:rsidP="004F0C5E">
      <w:pPr>
        <w:pStyle w:val="BasicParagraph"/>
        <w:tabs>
          <w:tab w:val="left" w:pos="360"/>
          <w:tab w:val="left" w:pos="560"/>
          <w:tab w:val="left" w:pos="840"/>
          <w:tab w:val="left" w:pos="980"/>
        </w:tabs>
        <w:rPr>
          <w:rFonts w:ascii="Franklin Gothic Book" w:hAnsi="Franklin Gothic Book" w:cs="Franklin Gothic Book"/>
          <w:spacing w:val="-2"/>
          <w:sz w:val="18"/>
          <w:szCs w:val="18"/>
        </w:rPr>
      </w:pPr>
      <w:r>
        <w:rPr>
          <w:rFonts w:ascii="Franklin Gothic Demi" w:hAnsi="Franklin Gothic Demi" w:cs="Franklin Gothic Demi"/>
          <w:sz w:val="18"/>
          <w:szCs w:val="18"/>
        </w:rPr>
        <w:t>In the first 30 days, a successful candidate will have:</w:t>
      </w:r>
    </w:p>
    <w:p w:rsidR="004F0C5E" w:rsidRDefault="004F0C5E" w:rsidP="004F0C5E">
      <w:pPr>
        <w:pStyle w:val="BasicParagraph"/>
        <w:tabs>
          <w:tab w:val="left" w:pos="360"/>
          <w:tab w:val="left" w:pos="560"/>
        </w:tabs>
        <w:rPr>
          <w:rFonts w:ascii="Franklin Gothic Book" w:hAnsi="Franklin Gothic Book" w:cs="Franklin Gothic Book"/>
          <w:sz w:val="18"/>
          <w:szCs w:val="18"/>
        </w:rPr>
      </w:pPr>
      <w:r>
        <w:rPr>
          <w:rFonts w:ascii="Franklin Gothic Book" w:hAnsi="Franklin Gothic Book" w:cs="Franklin Gothic Book"/>
          <w:spacing w:val="-2"/>
          <w:sz w:val="18"/>
          <w:szCs w:val="18"/>
        </w:rPr>
        <w:tab/>
      </w:r>
      <w:r>
        <w:rPr>
          <w:rFonts w:ascii="Franklin Gothic Book" w:hAnsi="Franklin Gothic Book" w:cs="Franklin Gothic Book"/>
          <w:sz w:val="18"/>
          <w:szCs w:val="18"/>
        </w:rPr>
        <w:t>•</w:t>
      </w:r>
      <w:r>
        <w:rPr>
          <w:rFonts w:ascii="Franklin Gothic Book" w:hAnsi="Franklin Gothic Book" w:cs="Franklin Gothic Book"/>
          <w:sz w:val="18"/>
          <w:szCs w:val="18"/>
        </w:rPr>
        <w:tab/>
        <w:t xml:space="preserve">Demonstrated a basic technical understanding of RF/wireless communication systems, microwave, and airborne surveillance </w:t>
      </w:r>
      <w:r>
        <w:rPr>
          <w:rFonts w:ascii="Franklin Gothic Book" w:hAnsi="Franklin Gothic Book" w:cs="Franklin Gothic Book"/>
          <w:sz w:val="18"/>
          <w:szCs w:val="18"/>
        </w:rPr>
        <w:br/>
      </w:r>
      <w:r>
        <w:rPr>
          <w:rFonts w:ascii="Franklin Gothic Book" w:hAnsi="Franklin Gothic Book" w:cs="Franklin Gothic Book"/>
          <w:sz w:val="18"/>
          <w:szCs w:val="18"/>
        </w:rPr>
        <w:tab/>
      </w:r>
      <w:r>
        <w:rPr>
          <w:rFonts w:ascii="Franklin Gothic Book" w:hAnsi="Franklin Gothic Book" w:cs="Franklin Gothic Book"/>
          <w:sz w:val="18"/>
          <w:szCs w:val="18"/>
        </w:rPr>
        <w:tab/>
        <w:t>applications and systems</w:t>
      </w:r>
    </w:p>
    <w:p w:rsidR="004F0C5E" w:rsidRDefault="004F0C5E" w:rsidP="004F0C5E">
      <w:pPr>
        <w:pStyle w:val="BasicParagraph"/>
        <w:tabs>
          <w:tab w:val="left" w:pos="360"/>
          <w:tab w:val="left" w:pos="560"/>
        </w:tabs>
        <w:rPr>
          <w:rFonts w:ascii="Franklin Gothic Book" w:hAnsi="Franklin Gothic Book" w:cs="Franklin Gothic Book"/>
          <w:sz w:val="18"/>
          <w:szCs w:val="18"/>
        </w:rPr>
      </w:pPr>
      <w:r>
        <w:rPr>
          <w:rFonts w:ascii="Franklin Gothic Book" w:hAnsi="Franklin Gothic Book" w:cs="Franklin Gothic Book"/>
          <w:sz w:val="18"/>
          <w:szCs w:val="18"/>
        </w:rPr>
        <w:tab/>
        <w:t>•</w:t>
      </w:r>
      <w:r>
        <w:rPr>
          <w:rFonts w:ascii="Franklin Gothic Book" w:hAnsi="Franklin Gothic Book" w:cs="Franklin Gothic Book"/>
          <w:sz w:val="18"/>
          <w:szCs w:val="18"/>
        </w:rPr>
        <w:tab/>
        <w:t>Demonstrated excellent verbal and written communication skills</w:t>
      </w:r>
    </w:p>
    <w:p w:rsidR="004F0C5E" w:rsidRDefault="004F0C5E" w:rsidP="004F0C5E">
      <w:pPr>
        <w:pStyle w:val="BasicParagraph"/>
        <w:tabs>
          <w:tab w:val="left" w:pos="360"/>
          <w:tab w:val="left" w:pos="560"/>
        </w:tabs>
        <w:rPr>
          <w:rFonts w:ascii="Franklin Gothic Book" w:hAnsi="Franklin Gothic Book" w:cs="Franklin Gothic Book"/>
          <w:sz w:val="18"/>
          <w:szCs w:val="18"/>
        </w:rPr>
      </w:pPr>
      <w:r>
        <w:rPr>
          <w:rFonts w:ascii="Franklin Gothic Book" w:hAnsi="Franklin Gothic Book" w:cs="Franklin Gothic Book"/>
          <w:sz w:val="18"/>
          <w:szCs w:val="18"/>
        </w:rPr>
        <w:tab/>
        <w:t>•</w:t>
      </w:r>
      <w:r>
        <w:rPr>
          <w:rFonts w:ascii="Franklin Gothic Book" w:hAnsi="Franklin Gothic Book" w:cs="Franklin Gothic Book"/>
          <w:sz w:val="18"/>
          <w:szCs w:val="18"/>
        </w:rPr>
        <w:tab/>
        <w:t xml:space="preserve">Demonstrated familiarity with the use of test equipment, fixtures and procedures used to test RF systems, communications systems, </w:t>
      </w:r>
      <w:r>
        <w:rPr>
          <w:rFonts w:ascii="Franklin Gothic Book" w:hAnsi="Franklin Gothic Book" w:cs="Franklin Gothic Book"/>
          <w:sz w:val="18"/>
          <w:szCs w:val="18"/>
        </w:rPr>
        <w:tab/>
      </w:r>
      <w:r>
        <w:rPr>
          <w:rFonts w:ascii="Franklin Gothic Book" w:hAnsi="Franklin Gothic Book" w:cs="Franklin Gothic Book"/>
          <w:sz w:val="18"/>
          <w:szCs w:val="18"/>
        </w:rPr>
        <w:tab/>
      </w:r>
      <w:r>
        <w:rPr>
          <w:rFonts w:ascii="Franklin Gothic Book" w:hAnsi="Franklin Gothic Book" w:cs="Franklin Gothic Book"/>
          <w:sz w:val="18"/>
          <w:szCs w:val="18"/>
        </w:rPr>
        <w:tab/>
        <w:t>and analog and digital electronics</w:t>
      </w:r>
    </w:p>
    <w:p w:rsidR="004F0C5E" w:rsidRDefault="004F0C5E" w:rsidP="004F0C5E">
      <w:pPr>
        <w:pStyle w:val="BasicParagraph"/>
        <w:tabs>
          <w:tab w:val="left" w:pos="360"/>
          <w:tab w:val="left" w:pos="560"/>
        </w:tabs>
        <w:rPr>
          <w:rFonts w:ascii="Franklin Gothic Book" w:hAnsi="Franklin Gothic Book" w:cs="Franklin Gothic Book"/>
          <w:sz w:val="18"/>
          <w:szCs w:val="18"/>
        </w:rPr>
      </w:pPr>
      <w:r>
        <w:rPr>
          <w:rFonts w:ascii="Franklin Gothic Book" w:hAnsi="Franklin Gothic Book" w:cs="Franklin Gothic Book"/>
          <w:sz w:val="18"/>
          <w:szCs w:val="18"/>
        </w:rPr>
        <w:tab/>
        <w:t>•</w:t>
      </w:r>
      <w:r>
        <w:rPr>
          <w:rFonts w:ascii="Franklin Gothic Book" w:hAnsi="Franklin Gothic Book" w:cs="Franklin Gothic Book"/>
          <w:sz w:val="18"/>
          <w:szCs w:val="18"/>
        </w:rPr>
        <w:tab/>
        <w:t xml:space="preserve">Demonstrated a strong working knowledge of MS Office Suite, mainly MS Word and MS Excel, Customer Relationship Management </w:t>
      </w:r>
      <w:r>
        <w:rPr>
          <w:rFonts w:ascii="Franklin Gothic Book" w:hAnsi="Franklin Gothic Book" w:cs="Franklin Gothic Book"/>
          <w:sz w:val="18"/>
          <w:szCs w:val="18"/>
        </w:rPr>
        <w:tab/>
      </w:r>
      <w:r>
        <w:rPr>
          <w:rFonts w:ascii="Franklin Gothic Book" w:hAnsi="Franklin Gothic Book" w:cs="Franklin Gothic Book"/>
          <w:sz w:val="18"/>
          <w:szCs w:val="18"/>
        </w:rPr>
        <w:tab/>
      </w:r>
      <w:r>
        <w:rPr>
          <w:rFonts w:ascii="Franklin Gothic Book" w:hAnsi="Franklin Gothic Book" w:cs="Franklin Gothic Book"/>
          <w:sz w:val="18"/>
          <w:szCs w:val="18"/>
        </w:rPr>
        <w:tab/>
        <w:t>(CRM) software and AutoCAD and/or Visio Design software</w:t>
      </w:r>
    </w:p>
    <w:p w:rsidR="004F0C5E" w:rsidRDefault="004F0C5E" w:rsidP="004F0C5E">
      <w:pPr>
        <w:pStyle w:val="BasicParagraph"/>
        <w:tabs>
          <w:tab w:val="left" w:pos="360"/>
          <w:tab w:val="left" w:pos="560"/>
        </w:tabs>
        <w:rPr>
          <w:rFonts w:ascii="Franklin Gothic Book" w:hAnsi="Franklin Gothic Book" w:cs="Franklin Gothic Book"/>
          <w:sz w:val="18"/>
          <w:szCs w:val="18"/>
        </w:rPr>
      </w:pPr>
      <w:r>
        <w:rPr>
          <w:rFonts w:ascii="Franklin Gothic Book" w:hAnsi="Franklin Gothic Book" w:cs="Franklin Gothic Book"/>
          <w:sz w:val="18"/>
          <w:szCs w:val="18"/>
        </w:rPr>
        <w:tab/>
        <w:t>•</w:t>
      </w:r>
      <w:r>
        <w:rPr>
          <w:rFonts w:ascii="Franklin Gothic Book" w:hAnsi="Franklin Gothic Book" w:cs="Franklin Gothic Book"/>
          <w:sz w:val="18"/>
          <w:szCs w:val="18"/>
        </w:rPr>
        <w:tab/>
        <w:t>Developed a working knowledge of Troll product lines</w:t>
      </w:r>
    </w:p>
    <w:p w:rsidR="004F0C5E" w:rsidRDefault="004F0C5E" w:rsidP="004F0C5E">
      <w:pPr>
        <w:pStyle w:val="BasicParagraph"/>
        <w:tabs>
          <w:tab w:val="left" w:pos="360"/>
          <w:tab w:val="left" w:pos="560"/>
        </w:tabs>
        <w:rPr>
          <w:rFonts w:ascii="Franklin Gothic Book" w:hAnsi="Franklin Gothic Book" w:cs="Franklin Gothic Book"/>
          <w:sz w:val="18"/>
          <w:szCs w:val="18"/>
        </w:rPr>
      </w:pPr>
      <w:r>
        <w:rPr>
          <w:rFonts w:ascii="Franklin Gothic Book" w:hAnsi="Franklin Gothic Book" w:cs="Franklin Gothic Book"/>
          <w:sz w:val="18"/>
          <w:szCs w:val="18"/>
        </w:rPr>
        <w:tab/>
        <w:t>•</w:t>
      </w:r>
      <w:r>
        <w:rPr>
          <w:rFonts w:ascii="Franklin Gothic Book" w:hAnsi="Franklin Gothic Book" w:cs="Franklin Gothic Book"/>
          <w:sz w:val="18"/>
          <w:szCs w:val="18"/>
        </w:rPr>
        <w:tab/>
        <w:t>Developed an understanding of the Customer Service RMA process</w:t>
      </w:r>
    </w:p>
    <w:p w:rsidR="004F0C5E" w:rsidRDefault="004F0C5E" w:rsidP="004F0C5E">
      <w:pPr>
        <w:pStyle w:val="BasicParagraph"/>
        <w:tabs>
          <w:tab w:val="left" w:pos="360"/>
          <w:tab w:val="left" w:pos="560"/>
        </w:tabs>
        <w:rPr>
          <w:rFonts w:ascii="Franklin Gothic Book" w:hAnsi="Franklin Gothic Book" w:cs="Franklin Gothic Book"/>
          <w:sz w:val="18"/>
          <w:szCs w:val="18"/>
        </w:rPr>
      </w:pPr>
      <w:r>
        <w:rPr>
          <w:rFonts w:ascii="Franklin Gothic Book" w:hAnsi="Franklin Gothic Book" w:cs="Franklin Gothic Book"/>
          <w:sz w:val="18"/>
          <w:szCs w:val="18"/>
        </w:rPr>
        <w:tab/>
        <w:t>•</w:t>
      </w:r>
      <w:r>
        <w:rPr>
          <w:rFonts w:ascii="Franklin Gothic Book" w:hAnsi="Franklin Gothic Book" w:cs="Franklin Gothic Book"/>
          <w:sz w:val="18"/>
          <w:szCs w:val="18"/>
        </w:rPr>
        <w:tab/>
        <w:t>Developed a working knowledge of Troll’s software maintenance tool-set</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z w:val="18"/>
          <w:szCs w:val="18"/>
        </w:rPr>
        <w:tab/>
        <w:t>•</w:t>
      </w:r>
      <w:r>
        <w:rPr>
          <w:rFonts w:ascii="Franklin Gothic Book" w:hAnsi="Franklin Gothic Book" w:cs="Franklin Gothic Book"/>
          <w:sz w:val="18"/>
          <w:szCs w:val="18"/>
        </w:rPr>
        <w:tab/>
        <w:t>Become capable of repairing products with supervision</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p>
    <w:p w:rsidR="004F0C5E" w:rsidRDefault="004F0C5E" w:rsidP="004F0C5E">
      <w:pPr>
        <w:pStyle w:val="BasicParagraph"/>
        <w:tabs>
          <w:tab w:val="left" w:pos="360"/>
          <w:tab w:val="left" w:pos="560"/>
          <w:tab w:val="left" w:pos="840"/>
          <w:tab w:val="left" w:pos="980"/>
        </w:tabs>
        <w:rPr>
          <w:rFonts w:ascii="Franklin Gothic Book" w:hAnsi="Franklin Gothic Book" w:cs="Franklin Gothic Book"/>
          <w:spacing w:val="-2"/>
          <w:sz w:val="18"/>
          <w:szCs w:val="18"/>
        </w:rPr>
      </w:pPr>
      <w:r>
        <w:rPr>
          <w:rFonts w:ascii="Franklin Gothic Demi" w:hAnsi="Franklin Gothic Demi" w:cs="Franklin Gothic Demi"/>
          <w:sz w:val="18"/>
          <w:szCs w:val="18"/>
        </w:rPr>
        <w:t>In the first three months, a successful candidate will have:</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 xml:space="preserve">Demonstrated the ability to answer incoming calls, provide technical guidance and recommendations to customers, and maintain   </w:t>
      </w:r>
      <w:r>
        <w:rPr>
          <w:rFonts w:ascii="Franklin Gothic Book" w:hAnsi="Franklin Gothic Book" w:cs="Franklin Gothic Book"/>
          <w:spacing w:val="-2"/>
          <w:sz w:val="18"/>
          <w:szCs w:val="18"/>
        </w:rPr>
        <w:tab/>
      </w:r>
      <w:r>
        <w:rPr>
          <w:rFonts w:ascii="Franklin Gothic Book" w:hAnsi="Franklin Gothic Book" w:cs="Franklin Gothic Book"/>
          <w:spacing w:val="-2"/>
          <w:sz w:val="18"/>
          <w:szCs w:val="18"/>
        </w:rPr>
        <w:tab/>
      </w:r>
      <w:r>
        <w:rPr>
          <w:rFonts w:ascii="Franklin Gothic Book" w:hAnsi="Franklin Gothic Book" w:cs="Franklin Gothic Book"/>
          <w:spacing w:val="-2"/>
          <w:sz w:val="18"/>
          <w:szCs w:val="18"/>
        </w:rPr>
        <w:tab/>
        <w:t>positive relationships with customers as part of the Troll team</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 xml:space="preserve">Demonstrated an initiative to share information and communicate project updates and status changes with all tiers of staff </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r>
      <w:r>
        <w:rPr>
          <w:rFonts w:ascii="Franklin Gothic Book" w:hAnsi="Franklin Gothic Book" w:cs="Franklin Gothic Book"/>
          <w:spacing w:val="-2"/>
          <w:sz w:val="18"/>
          <w:szCs w:val="18"/>
        </w:rPr>
        <w:tab/>
      </w:r>
      <w:proofErr w:type="gramStart"/>
      <w:r>
        <w:rPr>
          <w:rFonts w:ascii="Franklin Gothic Book" w:hAnsi="Franklin Gothic Book" w:cs="Franklin Gothic Book"/>
          <w:spacing w:val="-2"/>
          <w:sz w:val="18"/>
          <w:szCs w:val="18"/>
        </w:rPr>
        <w:t>in</w:t>
      </w:r>
      <w:proofErr w:type="gramEnd"/>
      <w:r>
        <w:rPr>
          <w:rFonts w:ascii="Franklin Gothic Book" w:hAnsi="Franklin Gothic Book" w:cs="Franklin Gothic Book"/>
          <w:spacing w:val="-2"/>
          <w:sz w:val="18"/>
          <w:szCs w:val="18"/>
        </w:rPr>
        <w:t xml:space="preserve"> a timely manner</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Demonstrated successful understanding and utilization of the CRM and ERP tools</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Demonstrated an understanding of the CAR and SCAR process</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Developed detailed knowledge of ground products for the Broadcast Market</w:t>
      </w:r>
    </w:p>
    <w:p w:rsidR="004F0C5E" w:rsidRDefault="004F0C5E" w:rsidP="004F0C5E">
      <w:pPr>
        <w:pStyle w:val="BasicParagraph"/>
        <w:tabs>
          <w:tab w:val="left" w:pos="360"/>
          <w:tab w:val="left" w:pos="560"/>
        </w:tabs>
        <w:rPr>
          <w:rFonts w:ascii="Franklin Gothic Book" w:hAnsi="Franklin Gothic Book" w:cs="Franklin Gothic Book"/>
          <w:spacing w:val="-5"/>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D</w:t>
      </w:r>
      <w:r>
        <w:rPr>
          <w:rFonts w:ascii="Franklin Gothic Book" w:hAnsi="Franklin Gothic Book" w:cs="Franklin Gothic Book"/>
          <w:spacing w:val="-4"/>
          <w:sz w:val="18"/>
          <w:szCs w:val="18"/>
        </w:rPr>
        <w:t>e</w:t>
      </w:r>
      <w:r>
        <w:rPr>
          <w:rFonts w:ascii="Franklin Gothic Book" w:hAnsi="Franklin Gothic Book" w:cs="Franklin Gothic Book"/>
          <w:spacing w:val="-5"/>
          <w:sz w:val="18"/>
          <w:szCs w:val="18"/>
        </w:rPr>
        <w:t xml:space="preserve">monstrated their ability respond to client inquiries concerning systems operation and diagnose system hardware, software, </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5"/>
          <w:sz w:val="18"/>
          <w:szCs w:val="18"/>
        </w:rPr>
        <w:tab/>
      </w:r>
      <w:r>
        <w:rPr>
          <w:rFonts w:ascii="Franklin Gothic Book" w:hAnsi="Franklin Gothic Book" w:cs="Franklin Gothic Book"/>
          <w:spacing w:val="-5"/>
          <w:sz w:val="18"/>
          <w:szCs w:val="18"/>
        </w:rPr>
        <w:tab/>
      </w:r>
      <w:proofErr w:type="gramStart"/>
      <w:r>
        <w:rPr>
          <w:rFonts w:ascii="Franklin Gothic Book" w:hAnsi="Franklin Gothic Book" w:cs="Franklin Gothic Book"/>
          <w:spacing w:val="-5"/>
          <w:sz w:val="18"/>
          <w:szCs w:val="18"/>
        </w:rPr>
        <w:t>and</w:t>
      </w:r>
      <w:proofErr w:type="gramEnd"/>
      <w:r>
        <w:rPr>
          <w:rFonts w:ascii="Franklin Gothic Book" w:hAnsi="Franklin Gothic Book" w:cs="Franklin Gothic Book"/>
          <w:spacing w:val="-5"/>
          <w:sz w:val="18"/>
          <w:szCs w:val="18"/>
        </w:rPr>
        <w:t xml:space="preserve"> operator problems</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 xml:space="preserve">Proven their ability to identify major hardware problems, refer to the engineering department for corrective action </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r>
      <w:r>
        <w:rPr>
          <w:rFonts w:ascii="Franklin Gothic Book" w:hAnsi="Franklin Gothic Book" w:cs="Franklin Gothic Book"/>
          <w:spacing w:val="-2"/>
          <w:sz w:val="18"/>
          <w:szCs w:val="18"/>
        </w:rPr>
        <w:tab/>
      </w:r>
      <w:proofErr w:type="gramStart"/>
      <w:r>
        <w:rPr>
          <w:rFonts w:ascii="Franklin Gothic Book" w:hAnsi="Franklin Gothic Book" w:cs="Franklin Gothic Book"/>
          <w:spacing w:val="-2"/>
          <w:sz w:val="18"/>
          <w:szCs w:val="18"/>
        </w:rPr>
        <w:t>and</w:t>
      </w:r>
      <w:proofErr w:type="gramEnd"/>
      <w:r>
        <w:rPr>
          <w:rFonts w:ascii="Franklin Gothic Book" w:hAnsi="Franklin Gothic Book" w:cs="Franklin Gothic Book"/>
          <w:spacing w:val="-2"/>
          <w:sz w:val="18"/>
          <w:szCs w:val="18"/>
        </w:rPr>
        <w:t xml:space="preserve"> follow up until complete</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br/>
      </w:r>
      <w:r>
        <w:rPr>
          <w:rFonts w:ascii="Franklin Gothic Demi" w:hAnsi="Franklin Gothic Demi" w:cs="Franklin Gothic Demi"/>
          <w:sz w:val="18"/>
          <w:szCs w:val="18"/>
        </w:rPr>
        <w:t>In the first six to twelve months, a successful candidate will have:</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 xml:space="preserve">Proven their ability to manage repairs from initial call to completion and follow-up </w:t>
      </w:r>
      <w:r>
        <w:rPr>
          <w:rFonts w:ascii="Franklin Gothic Book" w:hAnsi="Franklin Gothic Book" w:cs="Franklin Gothic Book"/>
          <w:spacing w:val="-2"/>
          <w:sz w:val="18"/>
          <w:szCs w:val="18"/>
        </w:rPr>
        <w:tab/>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Developed detailed knowledge of Troll Airborne Products</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Reduced average repair times by 20% from known baselines</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Created new matrix with the CSG team to be used to evaluate CSG team execution</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 xml:space="preserve">Proven their ability to install or assist with the installation of Troll hardware/software and peripheral components, either at the </w:t>
      </w:r>
      <w:r>
        <w:rPr>
          <w:rFonts w:ascii="Franklin Gothic Book" w:hAnsi="Franklin Gothic Book" w:cs="Franklin Gothic Book"/>
          <w:spacing w:val="-2"/>
          <w:sz w:val="18"/>
          <w:szCs w:val="18"/>
        </w:rPr>
        <w:tab/>
      </w:r>
      <w:r>
        <w:rPr>
          <w:rFonts w:ascii="Franklin Gothic Book" w:hAnsi="Franklin Gothic Book" w:cs="Franklin Gothic Book"/>
          <w:spacing w:val="-2"/>
          <w:sz w:val="18"/>
          <w:szCs w:val="18"/>
        </w:rPr>
        <w:tab/>
      </w:r>
      <w:r>
        <w:rPr>
          <w:rFonts w:ascii="Franklin Gothic Book" w:hAnsi="Franklin Gothic Book" w:cs="Franklin Gothic Book"/>
          <w:spacing w:val="-2"/>
          <w:sz w:val="18"/>
          <w:szCs w:val="18"/>
        </w:rPr>
        <w:tab/>
      </w:r>
      <w:r>
        <w:rPr>
          <w:rFonts w:ascii="Franklin Gothic Book" w:hAnsi="Franklin Gothic Book" w:cs="Franklin Gothic Book"/>
          <w:spacing w:val="-2"/>
          <w:sz w:val="18"/>
          <w:szCs w:val="18"/>
        </w:rPr>
        <w:tab/>
        <w:t>customer’s location or over the phone</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r>
        <w:rPr>
          <w:rFonts w:ascii="Franklin Gothic Book" w:hAnsi="Franklin Gothic Book" w:cs="Franklin Gothic Book"/>
          <w:spacing w:val="-2"/>
          <w:sz w:val="18"/>
          <w:szCs w:val="18"/>
        </w:rPr>
        <w:tab/>
        <w:t>•</w:t>
      </w:r>
      <w:r>
        <w:rPr>
          <w:rFonts w:ascii="Franklin Gothic Book" w:hAnsi="Franklin Gothic Book" w:cs="Franklin Gothic Book"/>
          <w:spacing w:val="-2"/>
          <w:sz w:val="18"/>
          <w:szCs w:val="18"/>
        </w:rPr>
        <w:tab/>
        <w:t>Demonstrated their ability to travel up to 20% of the time to domestic and international customer sites</w:t>
      </w:r>
    </w:p>
    <w:p w:rsidR="004F0C5E" w:rsidRDefault="004F0C5E" w:rsidP="004F0C5E">
      <w:pPr>
        <w:pStyle w:val="BasicParagraph"/>
        <w:tabs>
          <w:tab w:val="left" w:pos="360"/>
          <w:tab w:val="left" w:pos="560"/>
        </w:tabs>
        <w:rPr>
          <w:rFonts w:ascii="Franklin Gothic Book" w:hAnsi="Franklin Gothic Book" w:cs="Franklin Gothic Book"/>
          <w:spacing w:val="-2"/>
          <w:sz w:val="18"/>
          <w:szCs w:val="18"/>
        </w:rPr>
      </w:pPr>
    </w:p>
    <w:p w:rsidR="004F0C5E" w:rsidRDefault="004F0C5E" w:rsidP="004F0C5E">
      <w:pPr>
        <w:pStyle w:val="BasicParagraph"/>
        <w:tabs>
          <w:tab w:val="left" w:pos="360"/>
          <w:tab w:val="left" w:pos="560"/>
        </w:tabs>
        <w:rPr>
          <w:rFonts w:ascii="Franklin Gothic Book" w:hAnsi="Franklin Gothic Book" w:cs="Franklin Gothic Book"/>
          <w:spacing w:val="-2"/>
          <w:sz w:val="16"/>
          <w:szCs w:val="16"/>
        </w:rPr>
      </w:pPr>
      <w:r>
        <w:rPr>
          <w:rFonts w:ascii="Franklin Gothic Book" w:hAnsi="Franklin Gothic Book" w:cs="Franklin Gothic Book"/>
          <w:spacing w:val="-2"/>
          <w:sz w:val="16"/>
          <w:szCs w:val="16"/>
        </w:rPr>
        <w:t xml:space="preserve">Must be a U.S. citizen or Green Card holder for authorized access to controlled technology/data as subject to ITAR as well as possess both a </w:t>
      </w:r>
    </w:p>
    <w:p w:rsidR="004F0C5E" w:rsidRDefault="004F0C5E" w:rsidP="004F0C5E">
      <w:pPr>
        <w:pStyle w:val="BasicParagraph"/>
        <w:tabs>
          <w:tab w:val="left" w:pos="360"/>
          <w:tab w:val="left" w:pos="560"/>
        </w:tabs>
        <w:rPr>
          <w:rFonts w:ascii="Franklin Gothic Book" w:hAnsi="Franklin Gothic Book" w:cs="Franklin Gothic Book"/>
          <w:spacing w:val="-2"/>
          <w:sz w:val="16"/>
          <w:szCs w:val="16"/>
        </w:rPr>
      </w:pPr>
      <w:proofErr w:type="gramStart"/>
      <w:r>
        <w:rPr>
          <w:rFonts w:ascii="Franklin Gothic Book" w:hAnsi="Franklin Gothic Book" w:cs="Franklin Gothic Book"/>
          <w:spacing w:val="-2"/>
          <w:sz w:val="16"/>
          <w:szCs w:val="16"/>
        </w:rPr>
        <w:t>valid</w:t>
      </w:r>
      <w:proofErr w:type="gramEnd"/>
      <w:r>
        <w:rPr>
          <w:rFonts w:ascii="Franklin Gothic Book" w:hAnsi="Franklin Gothic Book" w:cs="Franklin Gothic Book"/>
          <w:spacing w:val="-2"/>
          <w:sz w:val="16"/>
          <w:szCs w:val="16"/>
        </w:rPr>
        <w:t xml:space="preserve"> driver’s license and passport. This position reports to the Customer Service Lead Technician. Compensation is commensurate with experience. </w:t>
      </w:r>
    </w:p>
    <w:p w:rsidR="00F126B8" w:rsidRPr="004F0C5E" w:rsidRDefault="004F0C5E" w:rsidP="004F0C5E">
      <w:r>
        <w:rPr>
          <w:rFonts w:ascii="Franklin Gothic Book" w:hAnsi="Franklin Gothic Book" w:cs="Franklin Gothic Book"/>
          <w:spacing w:val="-2"/>
          <w:sz w:val="16"/>
          <w:szCs w:val="16"/>
        </w:rPr>
        <w:t>Position location is in Valencia, CA. Relocation is not available for this position.</w:t>
      </w:r>
    </w:p>
    <w:sectPr w:rsidR="00F126B8" w:rsidRPr="004F0C5E" w:rsidSect="00C874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C8741A"/>
    <w:rsid w:val="00056CE5"/>
    <w:rsid w:val="000F745A"/>
    <w:rsid w:val="00205935"/>
    <w:rsid w:val="004F0C5E"/>
    <w:rsid w:val="00595341"/>
    <w:rsid w:val="00691FE8"/>
    <w:rsid w:val="008166C6"/>
    <w:rsid w:val="00A441FF"/>
    <w:rsid w:val="00B3752A"/>
    <w:rsid w:val="00B753F2"/>
    <w:rsid w:val="00C8741A"/>
    <w:rsid w:val="00F12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8741A"/>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Dbarbour</dc:creator>
  <cp:lastModifiedBy>Ssasaki</cp:lastModifiedBy>
  <cp:revision>2</cp:revision>
  <dcterms:created xsi:type="dcterms:W3CDTF">2018-01-02T21:02:00Z</dcterms:created>
  <dcterms:modified xsi:type="dcterms:W3CDTF">2018-01-02T21:02:00Z</dcterms:modified>
</cp:coreProperties>
</file>